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2563" w14:textId="77777777" w:rsidR="00C44D60" w:rsidRPr="00C44D60" w:rsidRDefault="00C44D60" w:rsidP="00C44D60">
      <w:pPr>
        <w:rPr>
          <w:rFonts w:ascii="Times New Roman" w:eastAsia="Times New Roman" w:hAnsi="Times New Roman" w:cs="Times New Roman"/>
        </w:rPr>
      </w:pPr>
    </w:p>
    <w:p w14:paraId="417DEF34"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9/18/16</w:t>
      </w:r>
    </w:p>
    <w:p w14:paraId="174E6620" w14:textId="77777777" w:rsidR="00C44D60" w:rsidRPr="00C44D60" w:rsidRDefault="00C44D60" w:rsidP="00C44D60">
      <w:pPr>
        <w:rPr>
          <w:rFonts w:ascii="Times New Roman" w:hAnsi="Times New Roman" w:cs="Times New Roman"/>
        </w:rPr>
      </w:pPr>
      <w:proofErr w:type="spellStart"/>
      <w:r w:rsidRPr="00C44D60">
        <w:rPr>
          <w:rFonts w:ascii="Calibri" w:hAnsi="Calibri" w:cs="Times New Roman"/>
          <w:color w:val="000000"/>
        </w:rPr>
        <w:t>Krowswork</w:t>
      </w:r>
      <w:proofErr w:type="spellEnd"/>
    </w:p>
    <w:p w14:paraId="35B090FF"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The Elements: Water</w:t>
      </w:r>
    </w:p>
    <w:p w14:paraId="51B76964"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Sept –Oct 2016</w:t>
      </w:r>
    </w:p>
    <w:p w14:paraId="04530A9B" w14:textId="77777777" w:rsidR="00C44D60" w:rsidRPr="00C44D60" w:rsidRDefault="00C44D60" w:rsidP="00C44D60">
      <w:pPr>
        <w:rPr>
          <w:rFonts w:ascii="Times New Roman" w:eastAsia="Times New Roman" w:hAnsi="Times New Roman" w:cs="Times New Roman"/>
        </w:rPr>
      </w:pPr>
    </w:p>
    <w:p w14:paraId="00CA97A8" w14:textId="77777777" w:rsidR="00C44D60" w:rsidRPr="00C44D60" w:rsidRDefault="00C44D60" w:rsidP="00C44D60">
      <w:pPr>
        <w:jc w:val="center"/>
        <w:rPr>
          <w:rFonts w:ascii="Times New Roman" w:hAnsi="Times New Roman" w:cs="Times New Roman"/>
        </w:rPr>
      </w:pPr>
      <w:r w:rsidRPr="00C44D60">
        <w:rPr>
          <w:rFonts w:ascii="Calibri" w:hAnsi="Calibri" w:cs="Times New Roman"/>
          <w:i/>
          <w:iCs/>
          <w:color w:val="000000"/>
        </w:rPr>
        <w:t>Between A Rock and A Soft Place</w:t>
      </w:r>
    </w:p>
    <w:p w14:paraId="7728B61C" w14:textId="77777777" w:rsidR="00C44D60" w:rsidRPr="00C44D60" w:rsidRDefault="00C44D60" w:rsidP="00C44D60">
      <w:pPr>
        <w:rPr>
          <w:rFonts w:ascii="Times New Roman" w:eastAsia="Times New Roman" w:hAnsi="Times New Roman" w:cs="Times New Roman"/>
        </w:rPr>
      </w:pPr>
      <w:bookmarkStart w:id="0" w:name="_GoBack"/>
      <w:bookmarkEnd w:id="0"/>
    </w:p>
    <w:p w14:paraId="6FDF4535" w14:textId="77777777" w:rsidR="00C44D60" w:rsidRPr="00C44D60" w:rsidRDefault="00C44D60" w:rsidP="00C44D60">
      <w:pPr>
        <w:rPr>
          <w:rFonts w:ascii="Times New Roman" w:hAnsi="Times New Roman" w:cs="Times New Roman"/>
        </w:rPr>
      </w:pPr>
      <w:r w:rsidRPr="00C44D60">
        <w:rPr>
          <w:rFonts w:ascii="Calibri" w:hAnsi="Calibri" w:cs="Times New Roman"/>
          <w:color w:val="000000"/>
          <w:u w:val="single"/>
        </w:rPr>
        <w:t>Show Statement</w:t>
      </w:r>
    </w:p>
    <w:p w14:paraId="636F035B" w14:textId="77777777" w:rsidR="00C44D60" w:rsidRPr="00C44D60" w:rsidRDefault="00C44D60" w:rsidP="00C44D60">
      <w:pPr>
        <w:rPr>
          <w:rFonts w:ascii="Times New Roman" w:eastAsia="Times New Roman" w:hAnsi="Times New Roman" w:cs="Times New Roman"/>
        </w:rPr>
      </w:pPr>
    </w:p>
    <w:p w14:paraId="34E092B3" w14:textId="77777777" w:rsidR="00C44D60" w:rsidRPr="00C44D60" w:rsidRDefault="00C44D60" w:rsidP="00C44D60">
      <w:pPr>
        <w:ind w:firstLine="720"/>
        <w:rPr>
          <w:rFonts w:ascii="Times New Roman" w:hAnsi="Times New Roman" w:cs="Times New Roman"/>
        </w:rPr>
      </w:pPr>
      <w:r w:rsidRPr="00C44D60">
        <w:rPr>
          <w:rFonts w:ascii="Calibri" w:hAnsi="Calibri" w:cs="Times New Roman"/>
          <w:color w:val="000000"/>
        </w:rPr>
        <w:t>There is no such thing as being stuck between a rock and a hard place.  Life has a way of responding and, inevitably, something always moves.  It is just like water finding its way – as if that hard place is secretly a soft one, and at a certain threshold, will surrender, and even, miraculously, make space for something new to emerge.  Life wants, unceasingly, to flourish.  </w:t>
      </w:r>
    </w:p>
    <w:p w14:paraId="2668B24C" w14:textId="77777777" w:rsidR="00C44D60" w:rsidRPr="00C44D60" w:rsidRDefault="00C44D60" w:rsidP="00C44D60">
      <w:pPr>
        <w:rPr>
          <w:rFonts w:ascii="Times New Roman" w:eastAsia="Times New Roman" w:hAnsi="Times New Roman" w:cs="Times New Roman"/>
        </w:rPr>
      </w:pPr>
    </w:p>
    <w:p w14:paraId="198CDC36"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This is creativity in action, in trauma, in life, and in art.  Artist’s drive themselves into a corner, begin to think they are stuck and somehow, miraculously, maybe in a flash of inspiration, discover a portal through the wall or a way to bend they didn’t know was possible.  In so doing, they create more room to take their creative process further.  This creative stream flows like river over a stone – casually and constantly reforming the shape of the stone with every pass.  In my own work, I am always in search of finding the way to slide into this creative stream.</w:t>
      </w:r>
    </w:p>
    <w:p w14:paraId="4BE8CBD9" w14:textId="77777777" w:rsidR="00C44D60" w:rsidRPr="00C44D60" w:rsidRDefault="00C44D60" w:rsidP="00C44D60">
      <w:pPr>
        <w:rPr>
          <w:rFonts w:ascii="Times New Roman" w:eastAsia="Times New Roman" w:hAnsi="Times New Roman" w:cs="Times New Roman"/>
        </w:rPr>
      </w:pPr>
    </w:p>
    <w:p w14:paraId="3CE12191"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The work on view here at </w:t>
      </w:r>
      <w:proofErr w:type="spellStart"/>
      <w:r w:rsidRPr="00C44D60">
        <w:rPr>
          <w:rFonts w:ascii="Calibri" w:hAnsi="Calibri" w:cs="Times New Roman"/>
          <w:color w:val="000000"/>
        </w:rPr>
        <w:t>Krowswork</w:t>
      </w:r>
      <w:proofErr w:type="spellEnd"/>
      <w:r w:rsidRPr="00C44D60">
        <w:rPr>
          <w:rFonts w:ascii="Calibri" w:hAnsi="Calibri" w:cs="Times New Roman"/>
          <w:color w:val="000000"/>
        </w:rPr>
        <w:t xml:space="preserve"> is a meditation on the power of the creative practice to emulate water on stone in healing, softening and accepting capacity.  This work is not only a reflection of my own personal story but, hopefully, also serves to draw an understanding of and empathy towards one’s own relationship to pain, burden, power and even death through action, humor, and curious unprejudiced exploration.  </w:t>
      </w:r>
    </w:p>
    <w:p w14:paraId="23D19A6F" w14:textId="77777777" w:rsidR="00C44D60" w:rsidRPr="00C44D60" w:rsidRDefault="00C44D60" w:rsidP="00C44D60">
      <w:pPr>
        <w:rPr>
          <w:rFonts w:ascii="Times New Roman" w:eastAsia="Times New Roman" w:hAnsi="Times New Roman" w:cs="Times New Roman"/>
        </w:rPr>
      </w:pPr>
    </w:p>
    <w:p w14:paraId="3B1E573C"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Over the past few years, I have developed a process for myself to interact with both objects and landscape intuitively.  This practice has manifest through video, performance, sculpture and photography.  It is an integration of meditation, movement and art-making, and comes on the heels of the realization that I need to </w:t>
      </w:r>
      <w:r w:rsidRPr="00C44D60">
        <w:rPr>
          <w:rFonts w:ascii="Calibri" w:hAnsi="Calibri" w:cs="Times New Roman"/>
          <w:i/>
          <w:iCs/>
          <w:color w:val="000000"/>
        </w:rPr>
        <w:t>prioritize the</w:t>
      </w:r>
      <w:r w:rsidRPr="00C44D60">
        <w:rPr>
          <w:rFonts w:ascii="Calibri" w:hAnsi="Calibri" w:cs="Times New Roman"/>
          <w:color w:val="000000"/>
        </w:rPr>
        <w:t xml:space="preserve"> </w:t>
      </w:r>
      <w:r w:rsidRPr="00C44D60">
        <w:rPr>
          <w:rFonts w:ascii="Calibri" w:hAnsi="Calibri" w:cs="Times New Roman"/>
          <w:i/>
          <w:iCs/>
          <w:color w:val="000000"/>
        </w:rPr>
        <w:t xml:space="preserve">unknown. </w:t>
      </w:r>
      <w:r w:rsidRPr="00C44D60">
        <w:rPr>
          <w:rFonts w:ascii="Calibri" w:hAnsi="Calibri" w:cs="Times New Roman"/>
          <w:color w:val="000000"/>
        </w:rPr>
        <w:t xml:space="preserve">I have found that the more authentically I relate to what I do not know, the more profoundly the work is able to relate to the viewer.  I am eager to </w:t>
      </w:r>
      <w:r w:rsidRPr="00C44D60">
        <w:rPr>
          <w:rFonts w:ascii="Calibri" w:hAnsi="Calibri" w:cs="Times New Roman"/>
          <w:i/>
          <w:iCs/>
          <w:color w:val="000000"/>
        </w:rPr>
        <w:t>share</w:t>
      </w:r>
      <w:r w:rsidRPr="00C44D60">
        <w:rPr>
          <w:rFonts w:ascii="Calibri" w:hAnsi="Calibri" w:cs="Times New Roman"/>
          <w:color w:val="000000"/>
        </w:rPr>
        <w:t xml:space="preserve"> in this discovery that artwork can bring forward.</w:t>
      </w:r>
    </w:p>
    <w:p w14:paraId="16057A82" w14:textId="77777777" w:rsidR="00C44D60" w:rsidRPr="00C44D60" w:rsidRDefault="00C44D60" w:rsidP="00C44D60">
      <w:pPr>
        <w:rPr>
          <w:rFonts w:ascii="Times New Roman" w:eastAsia="Times New Roman" w:hAnsi="Times New Roman" w:cs="Times New Roman"/>
        </w:rPr>
      </w:pPr>
    </w:p>
    <w:p w14:paraId="6B397B4E"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All the work in the gallery was made in July 2016 in Sedona Arizona while on residence at the inaugural Sedona Arts Colony, co-run by The Sedona Art Center and Verde Valley School.  I am deeply grateful to have had the opportunity to participate.  </w:t>
      </w:r>
    </w:p>
    <w:p w14:paraId="173C5460" w14:textId="77777777" w:rsidR="00C44D60" w:rsidRPr="00C44D60" w:rsidRDefault="00C44D60" w:rsidP="00C44D60">
      <w:pPr>
        <w:rPr>
          <w:rFonts w:ascii="Times New Roman" w:eastAsia="Times New Roman" w:hAnsi="Times New Roman" w:cs="Times New Roman"/>
        </w:rPr>
      </w:pPr>
    </w:p>
    <w:p w14:paraId="007DB63A" w14:textId="77777777" w:rsidR="00C44D60" w:rsidRPr="00C44D60" w:rsidRDefault="00C44D60" w:rsidP="00C44D60">
      <w:pPr>
        <w:rPr>
          <w:rFonts w:ascii="Times New Roman" w:hAnsi="Times New Roman" w:cs="Times New Roman"/>
        </w:rPr>
      </w:pPr>
      <w:r w:rsidRPr="00C44D60">
        <w:rPr>
          <w:rFonts w:ascii="Calibri" w:hAnsi="Calibri" w:cs="Times New Roman"/>
          <w:i/>
          <w:iCs/>
          <w:color w:val="000000"/>
          <w:u w:val="single"/>
        </w:rPr>
        <w:t>Opal</w:t>
      </w:r>
    </w:p>
    <w:p w14:paraId="71C49041" w14:textId="77777777" w:rsidR="00C44D60" w:rsidRPr="00C44D60" w:rsidRDefault="00C44D60" w:rsidP="00C44D60">
      <w:pPr>
        <w:rPr>
          <w:rFonts w:ascii="Times New Roman" w:eastAsia="Times New Roman" w:hAnsi="Times New Roman" w:cs="Times New Roman"/>
        </w:rPr>
      </w:pPr>
    </w:p>
    <w:p w14:paraId="1CDF0EDE" w14:textId="77777777" w:rsidR="00C44D60" w:rsidRPr="00C44D60" w:rsidRDefault="00C44D60" w:rsidP="00C44D60">
      <w:pPr>
        <w:rPr>
          <w:rFonts w:ascii="Times New Roman" w:hAnsi="Times New Roman" w:cs="Times New Roman"/>
        </w:rPr>
      </w:pPr>
      <w:r w:rsidRPr="00C44D60">
        <w:rPr>
          <w:rFonts w:ascii="Calibri" w:hAnsi="Calibri" w:cs="Times New Roman"/>
          <w:i/>
          <w:iCs/>
          <w:color w:val="000000"/>
        </w:rPr>
        <w:t>Opal</w:t>
      </w:r>
      <w:r w:rsidRPr="00C44D60">
        <w:rPr>
          <w:rFonts w:ascii="Calibri" w:hAnsi="Calibri" w:cs="Times New Roman"/>
          <w:color w:val="000000"/>
        </w:rPr>
        <w:t xml:space="preserve"> is the name of the deer below my feet.  </w:t>
      </w:r>
    </w:p>
    <w:p w14:paraId="344A2667"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 found her leg while walking with my dog</w:t>
      </w:r>
    </w:p>
    <w:p w14:paraId="1BB00966"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lastRenderedPageBreak/>
        <w:t>The leg was on the red dirt</w:t>
      </w:r>
    </w:p>
    <w:p w14:paraId="4B654893"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in a small clearing below a red ridge </w:t>
      </w:r>
    </w:p>
    <w:p w14:paraId="079E03ED" w14:textId="77777777" w:rsidR="00C44D60" w:rsidRPr="00C44D60" w:rsidRDefault="00C44D60" w:rsidP="00C44D60">
      <w:pPr>
        <w:rPr>
          <w:rFonts w:ascii="Times New Roman" w:eastAsia="Times New Roman" w:hAnsi="Times New Roman" w:cs="Times New Roman"/>
        </w:rPr>
      </w:pPr>
    </w:p>
    <w:p w14:paraId="54094A6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We had seen the view: </w:t>
      </w:r>
    </w:p>
    <w:p w14:paraId="03773652"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The campus below, in white stucco walls</w:t>
      </w:r>
    </w:p>
    <w:p w14:paraId="0F6B9B6B"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The road beyond, cutting black across red and green</w:t>
      </w:r>
    </w:p>
    <w:p w14:paraId="2E36111E"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And the famous red peaks, stones stacked like children’s blocks, teetering and still</w:t>
      </w:r>
    </w:p>
    <w:p w14:paraId="6B3B7D0B" w14:textId="77777777" w:rsidR="00C44D60" w:rsidRPr="00C44D60" w:rsidRDefault="00C44D60" w:rsidP="00C44D60">
      <w:pPr>
        <w:rPr>
          <w:rFonts w:ascii="Times New Roman" w:eastAsia="Times New Roman" w:hAnsi="Times New Roman" w:cs="Times New Roman"/>
        </w:rPr>
      </w:pPr>
    </w:p>
    <w:p w14:paraId="64390455"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Turning,</w:t>
      </w:r>
    </w:p>
    <w:p w14:paraId="7A681C19"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Her leg was before us.</w:t>
      </w:r>
    </w:p>
    <w:p w14:paraId="070AE884" w14:textId="77777777" w:rsidR="00C44D60" w:rsidRPr="00C44D60" w:rsidRDefault="00C44D60" w:rsidP="00C44D60">
      <w:pPr>
        <w:rPr>
          <w:rFonts w:ascii="Times New Roman" w:eastAsia="Times New Roman" w:hAnsi="Times New Roman" w:cs="Times New Roman"/>
        </w:rPr>
      </w:pPr>
    </w:p>
    <w:p w14:paraId="4886C62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We stopped</w:t>
      </w:r>
    </w:p>
    <w:p w14:paraId="756B9FF9"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in crackling shade</w:t>
      </w:r>
    </w:p>
    <w:p w14:paraId="3CE5184E"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And sat</w:t>
      </w:r>
    </w:p>
    <w:p w14:paraId="3BE24420" w14:textId="77777777" w:rsidR="00C44D60" w:rsidRPr="00C44D60" w:rsidRDefault="00C44D60" w:rsidP="00C44D60">
      <w:pPr>
        <w:rPr>
          <w:rFonts w:ascii="Times New Roman" w:eastAsia="Times New Roman" w:hAnsi="Times New Roman" w:cs="Times New Roman"/>
        </w:rPr>
      </w:pPr>
    </w:p>
    <w:p w14:paraId="725C46A7"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590F7C5D" w14:textId="77777777" w:rsidR="00C44D60" w:rsidRPr="00C44D60" w:rsidRDefault="00C44D60" w:rsidP="00C44D60">
      <w:pPr>
        <w:rPr>
          <w:rFonts w:ascii="Times New Roman" w:eastAsia="Times New Roman" w:hAnsi="Times New Roman" w:cs="Times New Roman"/>
        </w:rPr>
      </w:pPr>
    </w:p>
    <w:p w14:paraId="4222D3D3"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4D252FE6" w14:textId="77777777" w:rsidR="00C44D60" w:rsidRPr="00C44D60" w:rsidRDefault="00C44D60" w:rsidP="00C44D60">
      <w:pPr>
        <w:rPr>
          <w:rFonts w:ascii="Times New Roman" w:eastAsia="Times New Roman" w:hAnsi="Times New Roman" w:cs="Times New Roman"/>
        </w:rPr>
      </w:pPr>
    </w:p>
    <w:p w14:paraId="26AB7A20"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1B78E2DC" w14:textId="77777777" w:rsidR="00C44D60" w:rsidRPr="00C44D60" w:rsidRDefault="00C44D60" w:rsidP="00C44D60">
      <w:pPr>
        <w:rPr>
          <w:rFonts w:ascii="Times New Roman" w:eastAsia="Times New Roman" w:hAnsi="Times New Roman" w:cs="Times New Roman"/>
        </w:rPr>
      </w:pPr>
    </w:p>
    <w:p w14:paraId="07A3E578"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In the studio </w:t>
      </w:r>
    </w:p>
    <w:p w14:paraId="35A6F46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The three were one</w:t>
      </w:r>
    </w:p>
    <w:p w14:paraId="60F9E129"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And sometimes two and one </w:t>
      </w:r>
    </w:p>
    <w:p w14:paraId="6D3FDD6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And sometimes one and one and one</w:t>
      </w:r>
    </w:p>
    <w:p w14:paraId="461C92E7" w14:textId="77777777" w:rsidR="00C44D60" w:rsidRPr="00C44D60" w:rsidRDefault="00C44D60" w:rsidP="00C44D60">
      <w:pPr>
        <w:rPr>
          <w:rFonts w:ascii="Times New Roman" w:eastAsia="Times New Roman" w:hAnsi="Times New Roman" w:cs="Times New Roman"/>
        </w:rPr>
      </w:pPr>
    </w:p>
    <w:p w14:paraId="513C7877"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Days later</w:t>
      </w:r>
    </w:p>
    <w:p w14:paraId="17E6513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My dog and I returned the deer leg</w:t>
      </w:r>
    </w:p>
    <w:p w14:paraId="79C55DC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To where the coyote had dismembered it </w:t>
      </w:r>
    </w:p>
    <w:p w14:paraId="23AA7B4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To where the mountain lion had devoured it</w:t>
      </w:r>
    </w:p>
    <w:p w14:paraId="5E46FA53" w14:textId="77777777" w:rsidR="00C44D60" w:rsidRPr="00C44D60" w:rsidRDefault="00C44D60" w:rsidP="00C44D60">
      <w:pPr>
        <w:rPr>
          <w:rFonts w:ascii="Times New Roman" w:eastAsia="Times New Roman" w:hAnsi="Times New Roman" w:cs="Times New Roman"/>
        </w:rPr>
      </w:pPr>
    </w:p>
    <w:p w14:paraId="63FE2535"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Animal </w:t>
      </w:r>
      <w:proofErr w:type="spellStart"/>
      <w:r w:rsidRPr="00C44D60">
        <w:rPr>
          <w:rFonts w:ascii="Calibri" w:hAnsi="Calibri" w:cs="Times New Roman"/>
          <w:color w:val="000000"/>
        </w:rPr>
        <w:t>Animal</w:t>
      </w:r>
      <w:proofErr w:type="spell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27E6410A" w14:textId="77777777" w:rsidR="00C44D60" w:rsidRPr="00C44D60" w:rsidRDefault="00C44D60" w:rsidP="00C44D60">
      <w:pPr>
        <w:rPr>
          <w:rFonts w:ascii="Times New Roman" w:eastAsia="Times New Roman" w:hAnsi="Times New Roman" w:cs="Times New Roman"/>
        </w:rPr>
      </w:pPr>
    </w:p>
    <w:p w14:paraId="4759EDDB"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6006C080" w14:textId="77777777" w:rsidR="00C44D60" w:rsidRPr="00C44D60" w:rsidRDefault="00C44D60" w:rsidP="00C44D60">
      <w:pPr>
        <w:rPr>
          <w:rFonts w:ascii="Times New Roman" w:eastAsia="Times New Roman" w:hAnsi="Times New Roman" w:cs="Times New Roman"/>
        </w:rPr>
      </w:pPr>
    </w:p>
    <w:p w14:paraId="7E13D573"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Animal</w:t>
      </w:r>
    </w:p>
    <w:p w14:paraId="59F08CA5" w14:textId="77777777" w:rsidR="00C44D60" w:rsidRPr="00C44D60" w:rsidRDefault="00C44D60" w:rsidP="00C44D60">
      <w:pPr>
        <w:rPr>
          <w:rFonts w:ascii="Times New Roman" w:eastAsia="Times New Roman" w:hAnsi="Times New Roman" w:cs="Times New Roman"/>
        </w:rPr>
      </w:pPr>
    </w:p>
    <w:p w14:paraId="7C50771F"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Upon the return</w:t>
      </w:r>
    </w:p>
    <w:p w14:paraId="35F6D0A8"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 saw what before I had not known</w:t>
      </w:r>
    </w:p>
    <w:p w14:paraId="58AF823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 saw: Opal</w:t>
      </w:r>
    </w:p>
    <w:p w14:paraId="60225E60" w14:textId="77777777" w:rsidR="00C44D60" w:rsidRPr="00C44D60" w:rsidRDefault="00C44D60" w:rsidP="00C44D60">
      <w:pPr>
        <w:rPr>
          <w:rFonts w:ascii="Times New Roman" w:eastAsia="Times New Roman" w:hAnsi="Times New Roman" w:cs="Times New Roman"/>
        </w:rPr>
      </w:pPr>
    </w:p>
    <w:p w14:paraId="218B7B25"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The leg had no story</w:t>
      </w:r>
    </w:p>
    <w:p w14:paraId="7EFFEDFD"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No body</w:t>
      </w:r>
    </w:p>
    <w:p w14:paraId="3B5A01EA"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No antlers</w:t>
      </w:r>
    </w:p>
    <w:p w14:paraId="0708435B"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No family</w:t>
      </w:r>
    </w:p>
    <w:p w14:paraId="630CA943"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No name</w:t>
      </w:r>
    </w:p>
    <w:p w14:paraId="77C659CF"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Before her return</w:t>
      </w:r>
    </w:p>
    <w:p w14:paraId="0F705EAD" w14:textId="77777777" w:rsidR="00C44D60" w:rsidRPr="00C44D60" w:rsidRDefault="00C44D60" w:rsidP="00C44D60">
      <w:pPr>
        <w:rPr>
          <w:rFonts w:ascii="Times New Roman" w:eastAsia="Times New Roman" w:hAnsi="Times New Roman" w:cs="Times New Roman"/>
        </w:rPr>
      </w:pPr>
    </w:p>
    <w:p w14:paraId="64ECCBB7"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When the dance of her form came complete</w:t>
      </w:r>
    </w:p>
    <w:p w14:paraId="6B502683"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We saw her</w:t>
      </w:r>
    </w:p>
    <w:p w14:paraId="7CE2532B"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And were without speech</w:t>
      </w:r>
    </w:p>
    <w:p w14:paraId="119D81E6"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Hearts wide and in wonder</w:t>
      </w:r>
    </w:p>
    <w:p w14:paraId="628D0FF9" w14:textId="77777777" w:rsidR="00C44D60" w:rsidRPr="00C44D60" w:rsidRDefault="00C44D60" w:rsidP="00C44D60">
      <w:pPr>
        <w:rPr>
          <w:rFonts w:ascii="Times New Roman" w:eastAsia="Times New Roman" w:hAnsi="Times New Roman" w:cs="Times New Roman"/>
        </w:rPr>
      </w:pPr>
    </w:p>
    <w:p w14:paraId="58AA9EDE"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Today</w:t>
      </w:r>
    </w:p>
    <w:p w14:paraId="249D9B91"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 call back to Opal</w:t>
      </w:r>
    </w:p>
    <w:p w14:paraId="4D65D940"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I want to learn more from what she might have to teach </w:t>
      </w:r>
    </w:p>
    <w:p w14:paraId="574C4257"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I am here</w:t>
      </w:r>
    </w:p>
    <w:p w14:paraId="2399F87F"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Asking:</w:t>
      </w:r>
    </w:p>
    <w:p w14:paraId="64DEE166" w14:textId="77777777" w:rsidR="00C44D60" w:rsidRPr="00C44D60" w:rsidRDefault="00C44D60" w:rsidP="00C44D60">
      <w:pPr>
        <w:rPr>
          <w:rFonts w:ascii="Times New Roman" w:eastAsia="Times New Roman" w:hAnsi="Times New Roman" w:cs="Times New Roman"/>
        </w:rPr>
      </w:pPr>
    </w:p>
    <w:p w14:paraId="5579E7E9" w14:textId="77777777" w:rsidR="00C44D60" w:rsidRPr="00C44D60" w:rsidRDefault="00C44D60" w:rsidP="00C44D60">
      <w:pPr>
        <w:rPr>
          <w:rFonts w:ascii="Times New Roman" w:hAnsi="Times New Roman" w:cs="Times New Roman"/>
        </w:rPr>
      </w:pPr>
      <w:r w:rsidRPr="00C44D60">
        <w:rPr>
          <w:rFonts w:ascii="Calibri" w:hAnsi="Calibri" w:cs="Times New Roman"/>
          <w:color w:val="000000"/>
        </w:rPr>
        <w:t xml:space="preserve">Animal </w:t>
      </w:r>
      <w:proofErr w:type="spellStart"/>
      <w:r w:rsidRPr="00C44D60">
        <w:rPr>
          <w:rFonts w:ascii="Calibri" w:hAnsi="Calibri" w:cs="Times New Roman"/>
          <w:color w:val="000000"/>
        </w:rPr>
        <w:t>Animal</w:t>
      </w:r>
      <w:proofErr w:type="spell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40C2B807" w14:textId="77777777" w:rsidR="00C44D60" w:rsidRPr="00C44D60" w:rsidRDefault="00C44D60" w:rsidP="00C44D60">
      <w:pPr>
        <w:rPr>
          <w:rFonts w:ascii="Times New Roman" w:eastAsia="Times New Roman" w:hAnsi="Times New Roman" w:cs="Times New Roman"/>
        </w:rPr>
      </w:pPr>
    </w:p>
    <w:p w14:paraId="091AAAFB"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5F1E08C4" w14:textId="77777777" w:rsidR="00C44D60" w:rsidRPr="00C44D60" w:rsidRDefault="00C44D60" w:rsidP="00C44D60">
      <w:pPr>
        <w:rPr>
          <w:rFonts w:ascii="Times New Roman" w:eastAsia="Times New Roman" w:hAnsi="Times New Roman" w:cs="Times New Roman"/>
        </w:rPr>
      </w:pPr>
    </w:p>
    <w:p w14:paraId="1E434024" w14:textId="77777777" w:rsidR="00C44D60" w:rsidRPr="00C44D60" w:rsidRDefault="00C44D60" w:rsidP="00C44D60">
      <w:pPr>
        <w:rPr>
          <w:rFonts w:ascii="Times New Roman" w:hAnsi="Times New Roman" w:cs="Times New Roman"/>
        </w:rPr>
      </w:pPr>
      <w:proofErr w:type="gramStart"/>
      <w:r w:rsidRPr="00C44D60">
        <w:rPr>
          <w:rFonts w:ascii="Calibri" w:hAnsi="Calibri" w:cs="Times New Roman"/>
          <w:color w:val="000000"/>
        </w:rPr>
        <w:t>Animal  </w:t>
      </w:r>
      <w:proofErr w:type="spellStart"/>
      <w:r w:rsidRPr="00C44D60">
        <w:rPr>
          <w:rFonts w:ascii="Calibri" w:hAnsi="Calibri" w:cs="Times New Roman"/>
          <w:color w:val="000000"/>
        </w:rPr>
        <w:t>Animal</w:t>
      </w:r>
      <w:proofErr w:type="spellEnd"/>
      <w:proofErr w:type="gramEnd"/>
      <w:r w:rsidRPr="00C44D60">
        <w:rPr>
          <w:rFonts w:ascii="Calibri" w:hAnsi="Calibri" w:cs="Times New Roman"/>
          <w:color w:val="000000"/>
        </w:rPr>
        <w:t xml:space="preserve">  </w:t>
      </w:r>
      <w:proofErr w:type="spellStart"/>
      <w:r w:rsidRPr="00C44D60">
        <w:rPr>
          <w:rFonts w:ascii="Calibri" w:hAnsi="Calibri" w:cs="Times New Roman"/>
          <w:color w:val="000000"/>
        </w:rPr>
        <w:t>Animal</w:t>
      </w:r>
      <w:proofErr w:type="spellEnd"/>
    </w:p>
    <w:p w14:paraId="15005F00" w14:textId="77777777" w:rsidR="00C44D60" w:rsidRPr="00C44D60" w:rsidRDefault="00C44D60" w:rsidP="00C44D60">
      <w:pPr>
        <w:spacing w:after="240"/>
        <w:rPr>
          <w:rFonts w:ascii="Times New Roman" w:eastAsia="Times New Roman" w:hAnsi="Times New Roman" w:cs="Times New Roman"/>
        </w:rPr>
      </w:pPr>
      <w:r w:rsidRPr="00C44D60">
        <w:rPr>
          <w:rFonts w:ascii="Times New Roman" w:eastAsia="Times New Roman" w:hAnsi="Times New Roman" w:cs="Times New Roman"/>
        </w:rPr>
        <w:br/>
      </w:r>
    </w:p>
    <w:p w14:paraId="4A494623" w14:textId="77777777" w:rsidR="00453902" w:rsidRDefault="00C44D60"/>
    <w:sectPr w:rsidR="00453902" w:rsidSect="001E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25565"/>
    <w:multiLevelType w:val="multilevel"/>
    <w:tmpl w:val="BD52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60"/>
    <w:rsid w:val="001E3AEE"/>
    <w:rsid w:val="002340DB"/>
    <w:rsid w:val="00581CED"/>
    <w:rsid w:val="00AC6C47"/>
    <w:rsid w:val="00BD5852"/>
    <w:rsid w:val="00BF2C19"/>
    <w:rsid w:val="00C44D60"/>
    <w:rsid w:val="00F5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9AE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D6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4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7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2982</Characters>
  <Application>Microsoft Macintosh Word</Application>
  <DocSecurity>0</DocSecurity>
  <Lines>24</Lines>
  <Paragraphs>6</Paragraphs>
  <ScaleCrop>false</ScaleCrop>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Levine</dc:creator>
  <cp:keywords/>
  <dc:description/>
  <cp:lastModifiedBy>Cara Levine</cp:lastModifiedBy>
  <cp:revision>1</cp:revision>
  <dcterms:created xsi:type="dcterms:W3CDTF">2016-09-24T01:48:00Z</dcterms:created>
  <dcterms:modified xsi:type="dcterms:W3CDTF">2016-09-24T01:49:00Z</dcterms:modified>
</cp:coreProperties>
</file>